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BC6" w:rsidRPr="009B2BC6" w:rsidRDefault="009B2BC6" w:rsidP="009B2BC6">
      <w:pPr>
        <w:pStyle w:val="c3"/>
        <w:jc w:val="center"/>
        <w:rPr>
          <w:b/>
          <w:sz w:val="30"/>
          <w:szCs w:val="30"/>
        </w:rPr>
      </w:pPr>
      <w:r w:rsidRPr="009B2BC6">
        <w:rPr>
          <w:rStyle w:val="c2"/>
          <w:b/>
          <w:sz w:val="30"/>
          <w:szCs w:val="30"/>
        </w:rPr>
        <w:t>Особенности воспитания детей в неполных семьях</w:t>
      </w:r>
    </w:p>
    <w:p w:rsidR="009B2BC6" w:rsidRPr="009B2BC6" w:rsidRDefault="009B2BC6" w:rsidP="009B2BC6">
      <w:pPr>
        <w:pStyle w:val="c0"/>
        <w:spacing w:before="0" w:beforeAutospacing="0" w:after="0" w:afterAutospacing="0"/>
        <w:jc w:val="both"/>
        <w:rPr>
          <w:sz w:val="30"/>
          <w:szCs w:val="30"/>
        </w:rPr>
      </w:pPr>
      <w:r w:rsidRPr="009B2BC6">
        <w:rPr>
          <w:rStyle w:val="c2"/>
          <w:sz w:val="30"/>
          <w:szCs w:val="30"/>
        </w:rPr>
        <w:t xml:space="preserve">          Распад семьи — это почти всегда травма для ребенка. Но часто эту травму оставшийся воспитывать ребенка родитель и не пытается смягчить. В своих горьких метаниях и обидах женщины нередко забывают о детях. Они же в свою очередь считают себя покинутыми обоими родителями. </w:t>
      </w:r>
    </w:p>
    <w:p w:rsidR="009B2BC6" w:rsidRPr="009B2BC6" w:rsidRDefault="009B2BC6" w:rsidP="009B2BC6">
      <w:pPr>
        <w:pStyle w:val="c0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B2BC6">
        <w:rPr>
          <w:rStyle w:val="c2"/>
          <w:sz w:val="30"/>
          <w:szCs w:val="30"/>
        </w:rPr>
        <w:t xml:space="preserve">Другие же мамы после разрыва пробуют взять на себя двойную миссию. Они пытаются стать детям и папой, и мамой одновременно. Эта миссия очень редко бывает выполнимой, поскольку в полной семье отец и мать занимают свои ниши. </w:t>
      </w:r>
    </w:p>
    <w:p w:rsidR="009B2BC6" w:rsidRPr="009B2BC6" w:rsidRDefault="009B2BC6" w:rsidP="009B2BC6">
      <w:pPr>
        <w:pStyle w:val="c0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B2BC6">
        <w:rPr>
          <w:rStyle w:val="c2"/>
          <w:sz w:val="30"/>
          <w:szCs w:val="30"/>
        </w:rPr>
        <w:t xml:space="preserve">Одинокая мама хочет заменить мальчику отца. Она становится строже, чем обычно. Мама начинает предъявлять повышенные требования к ребенку и порой даже бывает жестокой. </w:t>
      </w:r>
    </w:p>
    <w:p w:rsidR="009B2BC6" w:rsidRPr="009B2BC6" w:rsidRDefault="009B2BC6" w:rsidP="009B2BC6">
      <w:pPr>
        <w:pStyle w:val="c0"/>
        <w:spacing w:before="0" w:beforeAutospacing="0" w:after="0" w:afterAutospacing="0"/>
        <w:jc w:val="both"/>
        <w:rPr>
          <w:sz w:val="30"/>
          <w:szCs w:val="30"/>
        </w:rPr>
      </w:pPr>
      <w:r w:rsidRPr="009B2BC6">
        <w:rPr>
          <w:rStyle w:val="c2"/>
          <w:sz w:val="30"/>
          <w:szCs w:val="30"/>
        </w:rPr>
        <w:t xml:space="preserve">Воспитание в неполной семье может быть нормальным процессом, только оно осуществляется в более трудных для мамы условиях. Качества родителя, который воспитывает ребенка, вполне могут компенсировать ему недостаток другого родителя после распада семьи. Ребенок прекрасно </w:t>
      </w:r>
      <w:proofErr w:type="gramStart"/>
      <w:r w:rsidRPr="009B2BC6">
        <w:rPr>
          <w:rStyle w:val="c2"/>
          <w:sz w:val="30"/>
          <w:szCs w:val="30"/>
        </w:rPr>
        <w:t>различает  мать от отца</w:t>
      </w:r>
      <w:proofErr w:type="gramEnd"/>
      <w:r w:rsidRPr="009B2BC6">
        <w:rPr>
          <w:rStyle w:val="c2"/>
          <w:sz w:val="30"/>
          <w:szCs w:val="30"/>
        </w:rPr>
        <w:t xml:space="preserve">, поэтому не стоит брать на себя невыполнимые миссии. </w:t>
      </w:r>
    </w:p>
    <w:p w:rsidR="009B2BC6" w:rsidRPr="009B2BC6" w:rsidRDefault="009B2BC6" w:rsidP="009B2BC6">
      <w:pPr>
        <w:pStyle w:val="c0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B2BC6">
        <w:rPr>
          <w:rStyle w:val="c2"/>
          <w:sz w:val="30"/>
          <w:szCs w:val="30"/>
        </w:rPr>
        <w:t xml:space="preserve">Главным воспитательным оружием мамы должна стать двойная ответственность. Ребенок должен чувствовать, что он по-прежнему защищен, любим, что его </w:t>
      </w:r>
      <w:proofErr w:type="gramStart"/>
      <w:r w:rsidRPr="009B2BC6">
        <w:rPr>
          <w:rStyle w:val="c2"/>
          <w:sz w:val="30"/>
          <w:szCs w:val="30"/>
        </w:rPr>
        <w:t>готовы</w:t>
      </w:r>
      <w:proofErr w:type="gramEnd"/>
      <w:r w:rsidRPr="009B2BC6">
        <w:rPr>
          <w:rStyle w:val="c2"/>
          <w:sz w:val="30"/>
          <w:szCs w:val="30"/>
        </w:rPr>
        <w:t xml:space="preserve"> выслушать, помочь и поддержать. </w:t>
      </w:r>
    </w:p>
    <w:p w:rsidR="009B2BC6" w:rsidRPr="009B2BC6" w:rsidRDefault="009B2BC6" w:rsidP="009B2BC6">
      <w:pPr>
        <w:pStyle w:val="c0"/>
        <w:spacing w:before="0" w:beforeAutospacing="0" w:after="0" w:afterAutospacing="0"/>
        <w:jc w:val="both"/>
        <w:rPr>
          <w:sz w:val="30"/>
          <w:szCs w:val="30"/>
        </w:rPr>
      </w:pPr>
      <w:r w:rsidRPr="009B2BC6">
        <w:rPr>
          <w:rStyle w:val="c2"/>
          <w:sz w:val="30"/>
          <w:szCs w:val="30"/>
        </w:rPr>
        <w:t xml:space="preserve">Очень часто после развода родителей дети в школе слушают рассказы сверстников об отцах, совместном семейном времяпровождении. Это у них вызывает скрытую зависть и чувство обиды. Хорошо, если после развода дитя общается с отцом. Если же этого не происходит, то такие обиды со временем могут выливаться даже в ненависть к матери, психические отклонения и развитие фобий. </w:t>
      </w:r>
    </w:p>
    <w:p w:rsidR="009B2BC6" w:rsidRPr="009B2BC6" w:rsidRDefault="009B2BC6" w:rsidP="009B2BC6">
      <w:pPr>
        <w:pStyle w:val="c0"/>
        <w:spacing w:before="0" w:beforeAutospacing="0" w:after="0" w:afterAutospacing="0"/>
        <w:jc w:val="both"/>
        <w:rPr>
          <w:sz w:val="30"/>
          <w:szCs w:val="30"/>
        </w:rPr>
      </w:pPr>
      <w:r>
        <w:rPr>
          <w:rStyle w:val="c2"/>
          <w:sz w:val="30"/>
          <w:szCs w:val="30"/>
        </w:rPr>
        <w:t> </w:t>
      </w:r>
      <w:r>
        <w:rPr>
          <w:rStyle w:val="c2"/>
          <w:sz w:val="30"/>
          <w:szCs w:val="30"/>
          <w:lang w:val="en-US"/>
        </w:rPr>
        <w:tab/>
        <w:t>H</w:t>
      </w:r>
      <w:proofErr w:type="spellStart"/>
      <w:r w:rsidRPr="009B2BC6">
        <w:rPr>
          <w:rStyle w:val="c2"/>
          <w:sz w:val="30"/>
          <w:szCs w:val="30"/>
        </w:rPr>
        <w:t>екомендации</w:t>
      </w:r>
      <w:proofErr w:type="spellEnd"/>
      <w:r w:rsidRPr="009B2BC6">
        <w:rPr>
          <w:rStyle w:val="c2"/>
          <w:sz w:val="30"/>
          <w:szCs w:val="30"/>
        </w:rPr>
        <w:t xml:space="preserve"> для родителей, которые воспитывают своих детей в одиночку:</w:t>
      </w:r>
    </w:p>
    <w:p w:rsidR="009B2BC6" w:rsidRPr="009B2BC6" w:rsidRDefault="009B2BC6" w:rsidP="009B2BC6">
      <w:pPr>
        <w:pStyle w:val="c0"/>
        <w:spacing w:before="0" w:beforeAutospacing="0" w:after="0" w:afterAutospacing="0"/>
        <w:jc w:val="both"/>
        <w:rPr>
          <w:sz w:val="30"/>
          <w:szCs w:val="30"/>
        </w:rPr>
      </w:pPr>
      <w:r w:rsidRPr="009B2BC6">
        <w:rPr>
          <w:rStyle w:val="c2"/>
          <w:sz w:val="30"/>
          <w:szCs w:val="30"/>
        </w:rPr>
        <w:t xml:space="preserve">- Чаще общайтесь с ребенком и выслушивайте его. Задавайте вопросы, интересуйтесь его жизнью в детском саду и школе, отношениями с друзьями, сверстниками. </w:t>
      </w:r>
    </w:p>
    <w:p w:rsidR="009B2BC6" w:rsidRPr="009B2BC6" w:rsidRDefault="009B2BC6" w:rsidP="009B2BC6">
      <w:pPr>
        <w:pStyle w:val="c0"/>
        <w:spacing w:before="0" w:beforeAutospacing="0" w:after="0" w:afterAutospacing="0"/>
        <w:jc w:val="both"/>
        <w:rPr>
          <w:sz w:val="30"/>
          <w:szCs w:val="30"/>
        </w:rPr>
      </w:pPr>
      <w:r w:rsidRPr="009B2BC6">
        <w:rPr>
          <w:rStyle w:val="c2"/>
          <w:sz w:val="30"/>
          <w:szCs w:val="30"/>
        </w:rPr>
        <w:t>- Чаще хвалите сына или дочку. Не наказывайте их. Стабильная в эмоциональном плане атмосфера сохранит у ребенка доверие к матери и чувство собственного достоинства, уверенность в себе.</w:t>
      </w:r>
    </w:p>
    <w:p w:rsidR="009B2BC6" w:rsidRPr="009B2BC6" w:rsidRDefault="009B2BC6" w:rsidP="009B2BC6">
      <w:pPr>
        <w:pStyle w:val="c0"/>
        <w:spacing w:before="0" w:beforeAutospacing="0" w:after="0" w:afterAutospacing="0"/>
        <w:jc w:val="both"/>
        <w:rPr>
          <w:sz w:val="30"/>
          <w:szCs w:val="30"/>
        </w:rPr>
      </w:pPr>
      <w:r w:rsidRPr="009B2BC6">
        <w:rPr>
          <w:rStyle w:val="c2"/>
          <w:sz w:val="30"/>
          <w:szCs w:val="30"/>
        </w:rPr>
        <w:t xml:space="preserve">- Не запрещайте ребенку вспоминать прошлое, в частности отца. Это его право. </w:t>
      </w:r>
    </w:p>
    <w:p w:rsidR="009B2BC6" w:rsidRPr="009B2BC6" w:rsidRDefault="009B2BC6" w:rsidP="009B2BC6">
      <w:pPr>
        <w:pStyle w:val="c0"/>
        <w:spacing w:before="0" w:beforeAutospacing="0" w:after="0" w:afterAutospacing="0"/>
        <w:jc w:val="both"/>
        <w:rPr>
          <w:sz w:val="30"/>
          <w:szCs w:val="30"/>
        </w:rPr>
      </w:pPr>
      <w:r w:rsidRPr="009B2BC6">
        <w:rPr>
          <w:rStyle w:val="c2"/>
          <w:sz w:val="30"/>
          <w:szCs w:val="30"/>
        </w:rPr>
        <w:t>- Помогайте сыну и дочке учиться навыкам поведения, которые соответствуют его полу.</w:t>
      </w:r>
    </w:p>
    <w:p w:rsidR="009B2BC6" w:rsidRPr="009B2BC6" w:rsidRDefault="009B2BC6" w:rsidP="009B2BC6">
      <w:pPr>
        <w:pStyle w:val="c0"/>
        <w:spacing w:before="0" w:beforeAutospacing="0" w:after="0" w:afterAutospacing="0"/>
        <w:jc w:val="both"/>
        <w:rPr>
          <w:sz w:val="30"/>
          <w:szCs w:val="30"/>
        </w:rPr>
      </w:pPr>
      <w:r w:rsidRPr="009B2BC6">
        <w:rPr>
          <w:rStyle w:val="c2"/>
          <w:sz w:val="30"/>
          <w:szCs w:val="30"/>
        </w:rPr>
        <w:lastRenderedPageBreak/>
        <w:t>- Расширяйте и развивайте социальные связи семьи. Ребенок должен иметь возможность активно общаться и выстраивать отношения со знакомыми вам мужчинами.</w:t>
      </w:r>
    </w:p>
    <w:p w:rsidR="009B2BC6" w:rsidRPr="009B2BC6" w:rsidRDefault="009B2BC6" w:rsidP="009B2BC6">
      <w:pPr>
        <w:pStyle w:val="c0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B2BC6">
        <w:rPr>
          <w:rStyle w:val="c2"/>
          <w:sz w:val="30"/>
          <w:szCs w:val="30"/>
        </w:rPr>
        <w:t>Бытуют самые разноречивые мнения о семьях, где воспитанием ребенка занимается только мать. Одни считают, что это всегда плохо, другие утверждают, что для ребенка абсолютно безразлично, кто его воспитывает, а третьи доказывают, что неполная семья имеет даже определенные преимущества перед полной семьей, так как оставшийся с детьми родитель несет персональную ответственность за все, что происходит в его семье и не пытается переложить вину за собственные неудачи, просчеты или ошибки на других членов семьи</w:t>
      </w:r>
      <w:proofErr w:type="gramStart"/>
      <w:r w:rsidRPr="009B2BC6">
        <w:rPr>
          <w:rStyle w:val="c2"/>
          <w:sz w:val="30"/>
          <w:szCs w:val="30"/>
        </w:rPr>
        <w:t xml:space="preserve"> .</w:t>
      </w:r>
      <w:proofErr w:type="gramEnd"/>
      <w:r w:rsidRPr="009B2BC6">
        <w:rPr>
          <w:rStyle w:val="c2"/>
          <w:sz w:val="30"/>
          <w:szCs w:val="30"/>
        </w:rPr>
        <w:t xml:space="preserve"> В качестве иллюстраций к своим утверждениям они приводят многочисленные примеры воспитания прекрасных (зачастую выдающихся) людей, выросших без отца.</w:t>
      </w:r>
    </w:p>
    <w:p w:rsidR="009B2BC6" w:rsidRPr="009B2BC6" w:rsidRDefault="009B2BC6" w:rsidP="009B2BC6">
      <w:pPr>
        <w:pStyle w:val="c0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B2BC6">
        <w:rPr>
          <w:rStyle w:val="c2"/>
          <w:sz w:val="30"/>
          <w:szCs w:val="30"/>
        </w:rPr>
        <w:t>Таким образом, неполная семья, хотя и сталкивается с рядом объективных трудностей, но, тем не менее, обладает достаточным потенциалом для полноценного воспитания детей. Родителю, в силу обстоятельств оказавшемуся главой неполной семьи, необходимо трезво осознавать  особенности создавшейся ситуации и не допускать, чтобы они приводили к негативным последствиям. Опыт множества благополучных неполных семей свидетельствует, что это возможно.</w:t>
      </w:r>
    </w:p>
    <w:p w:rsidR="00C81E44" w:rsidRDefault="00C81E44" w:rsidP="009B2BC6">
      <w:pPr>
        <w:spacing w:after="0"/>
      </w:pPr>
    </w:p>
    <w:sectPr w:rsidR="00C81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B2BC6"/>
    <w:rsid w:val="009B2BC6"/>
    <w:rsid w:val="00C81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B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B2BC6"/>
  </w:style>
  <w:style w:type="paragraph" w:customStyle="1" w:styleId="c3">
    <w:name w:val="c3"/>
    <w:basedOn w:val="a"/>
    <w:rsid w:val="009B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B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514</Words>
  <Characters>2936</Characters>
  <Application>Microsoft Office Word</Application>
  <DocSecurity>0</DocSecurity>
  <Lines>24</Lines>
  <Paragraphs>6</Paragraphs>
  <ScaleCrop>false</ScaleCrop>
  <Company>Microsoft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2019-04-19T08:52:00Z</cp:lastPrinted>
  <dcterms:created xsi:type="dcterms:W3CDTF">2019-04-19T08:49:00Z</dcterms:created>
  <dcterms:modified xsi:type="dcterms:W3CDTF">2019-04-19T08:56:00Z</dcterms:modified>
</cp:coreProperties>
</file>